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3CA" w:rsidRPr="00E85AF0" w:rsidRDefault="009743CA" w:rsidP="009743CA">
      <w:pPr>
        <w:jc w:val="center"/>
        <w:rPr>
          <w:rFonts w:ascii="Arial" w:hAnsi="Arial" w:cs="Arial"/>
          <w:sz w:val="20"/>
          <w:szCs w:val="20"/>
        </w:rPr>
      </w:pPr>
    </w:p>
    <w:p w:rsidR="00B103DA" w:rsidRPr="00E85AF0" w:rsidRDefault="00B103DA" w:rsidP="00B103DA">
      <w:pPr>
        <w:jc w:val="center"/>
        <w:rPr>
          <w:rFonts w:ascii="Arial" w:hAnsi="Arial" w:cs="Arial"/>
          <w:b/>
        </w:rPr>
      </w:pPr>
      <w:r w:rsidRPr="00E85AF0">
        <w:rPr>
          <w:rFonts w:ascii="Arial" w:hAnsi="Arial" w:cs="Arial"/>
          <w:b/>
        </w:rPr>
        <w:t>ОПРОСНЫЙ ЛИСТ НА МАНЕВРОВЫЙ ТЯГАЧ</w:t>
      </w:r>
    </w:p>
    <w:p w:rsidR="00B103DA" w:rsidRPr="00E85AF0" w:rsidRDefault="00B103DA" w:rsidP="00B103DA">
      <w:pPr>
        <w:jc w:val="center"/>
        <w:rPr>
          <w:rFonts w:ascii="Arial" w:hAnsi="Arial" w:cs="Arial"/>
          <w:b/>
        </w:rPr>
      </w:pPr>
    </w:p>
    <w:tbl>
      <w:tblPr>
        <w:tblW w:w="12001" w:type="dxa"/>
        <w:tblInd w:w="-1049" w:type="dxa"/>
        <w:tblBorders>
          <w:insideH w:val="single" w:sz="8" w:space="0" w:color="FFFFFF"/>
        </w:tblBorders>
        <w:shd w:val="clear" w:color="auto" w:fill="F2F2F2"/>
        <w:tblLayout w:type="fixed"/>
        <w:tblCellMar>
          <w:top w:w="28" w:type="dxa"/>
          <w:left w:w="85" w:type="dxa"/>
          <w:bottom w:w="28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3402"/>
        <w:gridCol w:w="2977"/>
        <w:gridCol w:w="425"/>
        <w:gridCol w:w="94"/>
      </w:tblGrid>
      <w:tr w:rsidR="00B103DA" w:rsidRPr="00E85AF0" w:rsidTr="00E85AF0">
        <w:trPr>
          <w:gridAfter w:val="1"/>
          <w:wAfter w:w="94" w:type="dxa"/>
        </w:trPr>
        <w:tc>
          <w:tcPr>
            <w:tcW w:w="1134" w:type="dxa"/>
            <w:shd w:val="clear" w:color="auto" w:fill="D9D9D9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D9D9D9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</w:rPr>
            </w:pPr>
            <w:r w:rsidRPr="00E85AF0">
              <w:rPr>
                <w:rFonts w:ascii="Arial" w:hAnsi="Arial" w:cs="Arial"/>
              </w:rPr>
              <w:t>Параметры</w:t>
            </w:r>
          </w:p>
        </w:tc>
        <w:tc>
          <w:tcPr>
            <w:tcW w:w="6379" w:type="dxa"/>
            <w:gridSpan w:val="2"/>
            <w:shd w:val="clear" w:color="auto" w:fill="D9D9D9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</w:rPr>
            </w:pPr>
            <w:r w:rsidRPr="00E85AF0">
              <w:rPr>
                <w:rFonts w:ascii="Arial" w:hAnsi="Arial" w:cs="Arial"/>
              </w:rPr>
              <w:t>Значения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b/>
              </w:rPr>
            </w:pPr>
          </w:p>
        </w:tc>
      </w:tr>
      <w:tr w:rsidR="00B103DA" w:rsidRPr="00E85AF0" w:rsidTr="00E85AF0">
        <w:trPr>
          <w:gridAfter w:val="1"/>
          <w:wAfter w:w="94" w:type="dxa"/>
          <w:trHeight w:val="150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Предназначение ж/д путей</w:t>
            </w: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магистральная ж/д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3DA" w:rsidRPr="00E85AF0" w:rsidTr="00E85AF0">
        <w:trPr>
          <w:gridAfter w:val="1"/>
          <w:wAfter w:w="94" w:type="dxa"/>
          <w:trHeight w:val="150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ППЖТ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gridAfter w:val="1"/>
          <w:wAfter w:w="94" w:type="dxa"/>
          <w:trHeight w:val="150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Другое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03DA" w:rsidRPr="00E85AF0" w:rsidTr="00E85AF0">
        <w:trPr>
          <w:gridAfter w:val="1"/>
          <w:wAfter w:w="94" w:type="dxa"/>
          <w:trHeight w:val="130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5AF0"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 w:rsidRPr="00E85AF0">
              <w:rPr>
                <w:rFonts w:ascii="Arial" w:hAnsi="Arial" w:cs="Arial"/>
                <w:sz w:val="20"/>
                <w:szCs w:val="20"/>
              </w:rPr>
              <w:t>/д полотно</w:t>
            </w: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на одном уровне с проезжей частью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gridAfter w:val="1"/>
          <w:wAfter w:w="94" w:type="dxa"/>
          <w:trHeight w:val="130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нормальное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gridAfter w:val="1"/>
          <w:wAfter w:w="94" w:type="dxa"/>
          <w:trHeight w:val="162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 xml:space="preserve">Масса состава для маневрирования, </w:t>
            </w:r>
            <w:proofErr w:type="spellStart"/>
            <w:r w:rsidRPr="00E85AF0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gridAfter w:val="1"/>
          <w:wAfter w:w="94" w:type="dxa"/>
          <w:trHeight w:val="65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 xml:space="preserve">Максимальное количество </w:t>
            </w:r>
            <w:proofErr w:type="spellStart"/>
            <w:r w:rsidRPr="00E85AF0">
              <w:rPr>
                <w:rFonts w:ascii="Arial" w:hAnsi="Arial" w:cs="Arial"/>
                <w:sz w:val="20"/>
                <w:szCs w:val="20"/>
              </w:rPr>
              <w:t>маневрируемых</w:t>
            </w:r>
            <w:proofErr w:type="spellEnd"/>
            <w:r w:rsidRPr="00E85AF0">
              <w:rPr>
                <w:rFonts w:ascii="Arial" w:hAnsi="Arial" w:cs="Arial"/>
                <w:sz w:val="20"/>
                <w:szCs w:val="20"/>
              </w:rPr>
              <w:t xml:space="preserve"> вагонов, </w:t>
            </w:r>
            <w:proofErr w:type="spellStart"/>
            <w:proofErr w:type="gramStart"/>
            <w:r w:rsidRPr="00E85AF0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E85A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С грузом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gridAfter w:val="1"/>
          <w:wAfter w:w="94" w:type="dxa"/>
          <w:trHeight w:val="65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Без груза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gridAfter w:val="1"/>
          <w:wAfter w:w="94" w:type="dxa"/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 xml:space="preserve">Ширина колеи по внутренним граням рельса, </w:t>
            </w:r>
            <w:proofErr w:type="gramStart"/>
            <w:r w:rsidRPr="00E85AF0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  <w:r w:rsidRPr="00E85A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1524 (стандартный размер)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gridAfter w:val="1"/>
          <w:wAfter w:w="94" w:type="dxa"/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Другой (указать)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gridAfter w:val="1"/>
          <w:wAfter w:w="94" w:type="dxa"/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 xml:space="preserve">Максимальный угол уклона пути 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eastAsia="Tahoma" w:hAnsi="Arial" w:cs="Arial"/>
                <w:sz w:val="20"/>
                <w:szCs w:val="20"/>
              </w:rPr>
              <w:t>‰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gridAfter w:val="1"/>
          <w:wAfter w:w="94" w:type="dxa"/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Максимальный радиус поворота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  <w:lang w:val="en-US"/>
              </w:rPr>
              <w:t xml:space="preserve">Max </w:t>
            </w:r>
            <w:r w:rsidR="002C1319" w:rsidRPr="00E85AF0">
              <w:rPr>
                <w:rFonts w:ascii="Arial" w:hAnsi="Arial" w:cs="Arial"/>
                <w:sz w:val="20"/>
                <w:szCs w:val="20"/>
                <w:lang w:val="en-US"/>
              </w:rPr>
              <w:t>_______</w:t>
            </w:r>
            <w:r w:rsidRPr="00E85AF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85AF0">
              <w:rPr>
                <w:rFonts w:ascii="Arial" w:hAnsi="Arial" w:cs="Arial"/>
                <w:sz w:val="20"/>
                <w:szCs w:val="20"/>
                <w:lang w:val="en-US"/>
              </w:rPr>
              <w:t>min</w:t>
            </w:r>
            <w:r w:rsidR="002C1319" w:rsidRPr="00E85AF0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03DA" w:rsidRPr="00E85AF0" w:rsidTr="00E85AF0">
        <w:trPr>
          <w:gridAfter w:val="1"/>
          <w:wAfter w:w="94" w:type="dxa"/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Длина пути / общая длина пути в смену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gridAfter w:val="1"/>
          <w:wAfter w:w="94" w:type="dxa"/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 xml:space="preserve">Температура эксплуатации 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от -_______°С до</w:t>
            </w:r>
            <w:proofErr w:type="gramStart"/>
            <w:r w:rsidRPr="00E85AF0">
              <w:rPr>
                <w:rFonts w:ascii="Arial" w:hAnsi="Arial" w:cs="Arial"/>
                <w:sz w:val="20"/>
                <w:szCs w:val="20"/>
              </w:rPr>
              <w:t xml:space="preserve"> +_______°С</w:t>
            </w:r>
            <w:proofErr w:type="gramEnd"/>
          </w:p>
        </w:tc>
        <w:tc>
          <w:tcPr>
            <w:tcW w:w="425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gridAfter w:val="1"/>
          <w:wAfter w:w="94" w:type="dxa"/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 xml:space="preserve">Режим работы </w:t>
            </w:r>
            <w:r w:rsidRPr="00E85AF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:rsidR="00B103DA" w:rsidRPr="00E85AF0" w:rsidRDefault="00BB4AFF" w:rsidP="00E85AF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82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DA" w:rsidRPr="00E85A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103DA" w:rsidRPr="00E85AF0">
              <w:rPr>
                <w:rFonts w:ascii="Arial" w:hAnsi="Arial" w:cs="Arial"/>
                <w:sz w:val="20"/>
                <w:szCs w:val="20"/>
              </w:rPr>
              <w:t xml:space="preserve"> А3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437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DA" w:rsidRPr="00E85A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103DA" w:rsidRPr="00E85AF0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Start"/>
            <w:r w:rsidR="00B103DA" w:rsidRPr="00E85AF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="00B103DA" w:rsidRPr="00E85AF0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669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DA" w:rsidRPr="00E85A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103DA" w:rsidRPr="00E85AF0">
              <w:rPr>
                <w:rFonts w:ascii="Arial" w:hAnsi="Arial" w:cs="Arial"/>
                <w:sz w:val="20"/>
                <w:szCs w:val="20"/>
              </w:rPr>
              <w:t xml:space="preserve"> А5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92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DA" w:rsidRPr="00E85A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103DA" w:rsidRPr="00E85AF0">
              <w:rPr>
                <w:rFonts w:ascii="Arial" w:hAnsi="Arial" w:cs="Arial"/>
                <w:sz w:val="20"/>
                <w:szCs w:val="20"/>
              </w:rPr>
              <w:t xml:space="preserve"> А6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64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DA" w:rsidRPr="00E85A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103DA" w:rsidRPr="00E85AF0">
              <w:rPr>
                <w:rFonts w:ascii="Arial" w:hAnsi="Arial" w:cs="Arial"/>
                <w:sz w:val="20"/>
                <w:szCs w:val="20"/>
              </w:rPr>
              <w:t xml:space="preserve"> А7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39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3DA" w:rsidRPr="00E85A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103DA" w:rsidRPr="00E85AF0">
              <w:rPr>
                <w:rFonts w:ascii="Arial" w:hAnsi="Arial" w:cs="Arial"/>
                <w:sz w:val="20"/>
                <w:szCs w:val="20"/>
              </w:rPr>
              <w:t xml:space="preserve"> А8 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trHeight w:val="50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:rsid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Управление: Кабина/</w:t>
            </w:r>
          </w:p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РУ (радиоуправление)/</w:t>
            </w:r>
            <w:bookmarkStart w:id="0" w:name="_GoBack"/>
            <w:bookmarkEnd w:id="0"/>
            <w:r w:rsidRPr="00E85AF0">
              <w:rPr>
                <w:rFonts w:ascii="Arial" w:hAnsi="Arial" w:cs="Arial"/>
                <w:sz w:val="20"/>
                <w:szCs w:val="20"/>
              </w:rPr>
              <w:t>Стационарный</w:t>
            </w: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Кабина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trHeight w:val="50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РУ (радиоуправление)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trHeight w:val="50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Стационарный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trHeight w:val="50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Условия</w:t>
            </w: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Цех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trHeight w:val="50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trHeight w:val="50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Цех - улица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 xml:space="preserve">Тип питания АКБ/Дизель-генератор/Контактный провод       </w:t>
            </w:r>
          </w:p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V 900</w:t>
            </w: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5AF0">
              <w:rPr>
                <w:rFonts w:ascii="Arial" w:hAnsi="Arial" w:cs="Arial"/>
                <w:sz w:val="20"/>
                <w:szCs w:val="20"/>
                <w:lang w:val="en-US"/>
              </w:rPr>
              <w:t>AC</w:t>
            </w:r>
            <w:r w:rsidRPr="00E85AF0">
              <w:rPr>
                <w:rFonts w:ascii="Arial" w:hAnsi="Arial" w:cs="Arial"/>
                <w:sz w:val="20"/>
                <w:szCs w:val="20"/>
              </w:rPr>
              <w:t xml:space="preserve"> (переменный ток)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03DA" w:rsidRPr="00E85AF0" w:rsidTr="00E85AF0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5AF0">
              <w:rPr>
                <w:rFonts w:ascii="Arial" w:hAnsi="Arial" w:cs="Arial"/>
                <w:sz w:val="20"/>
                <w:szCs w:val="20"/>
                <w:lang w:val="en-US"/>
              </w:rPr>
              <w:t>DC</w:t>
            </w:r>
            <w:r w:rsidRPr="00E85AF0">
              <w:rPr>
                <w:rFonts w:ascii="Arial" w:hAnsi="Arial" w:cs="Arial"/>
                <w:sz w:val="20"/>
                <w:szCs w:val="20"/>
              </w:rPr>
              <w:t xml:space="preserve"> (постоянный ток)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trHeight w:val="227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5AF0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E85AF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85AF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E85AF0">
              <w:rPr>
                <w:rFonts w:ascii="Arial" w:hAnsi="Arial" w:cs="Arial"/>
                <w:sz w:val="20"/>
                <w:szCs w:val="20"/>
              </w:rPr>
              <w:t>напряжение</w:t>
            </w:r>
            <w:r w:rsidRPr="00E85AF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03DA" w:rsidRPr="00E85AF0" w:rsidTr="00E85AF0">
        <w:trPr>
          <w:trHeight w:val="155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Вид колеса</w:t>
            </w: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 xml:space="preserve">Резиновое – позволяет </w:t>
            </w:r>
          </w:p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 xml:space="preserve">передвигаться </w:t>
            </w:r>
            <w:proofErr w:type="gramStart"/>
            <w:r w:rsidRPr="00E85AF0">
              <w:rPr>
                <w:rFonts w:ascii="Arial" w:hAnsi="Arial" w:cs="Arial"/>
                <w:sz w:val="20"/>
                <w:szCs w:val="20"/>
              </w:rPr>
              <w:t>по ж</w:t>
            </w:r>
            <w:proofErr w:type="gramEnd"/>
            <w:r w:rsidRPr="00E85AF0">
              <w:rPr>
                <w:rFonts w:ascii="Arial" w:hAnsi="Arial" w:cs="Arial"/>
                <w:sz w:val="20"/>
                <w:szCs w:val="20"/>
              </w:rPr>
              <w:t>/д и грунту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trHeight w:val="155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 xml:space="preserve">Металлическое – позволяет </w:t>
            </w:r>
          </w:p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 xml:space="preserve">передвигаться </w:t>
            </w:r>
            <w:proofErr w:type="gramStart"/>
            <w:r w:rsidRPr="00E85AF0">
              <w:rPr>
                <w:rFonts w:ascii="Arial" w:hAnsi="Arial" w:cs="Arial"/>
                <w:sz w:val="20"/>
                <w:szCs w:val="20"/>
              </w:rPr>
              <w:t>по ж</w:t>
            </w:r>
            <w:proofErr w:type="gramEnd"/>
            <w:r w:rsidRPr="00E85AF0">
              <w:rPr>
                <w:rFonts w:ascii="Arial" w:hAnsi="Arial" w:cs="Arial"/>
                <w:sz w:val="20"/>
                <w:szCs w:val="20"/>
              </w:rPr>
              <w:t>/д пути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trHeight w:val="130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Применяемое устройство сцепки</w:t>
            </w: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 xml:space="preserve">Механическое 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trHeight w:val="130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Автоматическое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trHeight w:val="130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Система безопасности</w:t>
            </w:r>
          </w:p>
        </w:tc>
        <w:tc>
          <w:tcPr>
            <w:tcW w:w="340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Звуковая сигнализация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3DA" w:rsidRPr="00E85AF0" w:rsidTr="00E85AF0">
        <w:trPr>
          <w:trHeight w:val="130"/>
        </w:trPr>
        <w:tc>
          <w:tcPr>
            <w:tcW w:w="1134" w:type="dxa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FFFFFF"/>
              <w:bottom w:val="nil"/>
              <w:righ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Световая сигнализация</w:t>
            </w:r>
          </w:p>
        </w:tc>
        <w:tc>
          <w:tcPr>
            <w:tcW w:w="2977" w:type="dxa"/>
            <w:tcBorders>
              <w:left w:val="single" w:sz="8" w:space="0" w:color="FFFFFF"/>
            </w:tcBorders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shd w:val="clear" w:color="auto" w:fill="F2F2F2"/>
            <w:vAlign w:val="center"/>
          </w:tcPr>
          <w:p w:rsidR="00B103DA" w:rsidRPr="00E85AF0" w:rsidRDefault="00B103DA" w:rsidP="00E85A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3DA" w:rsidRPr="00E85AF0" w:rsidRDefault="00B103DA" w:rsidP="00154AB8">
      <w:pPr>
        <w:rPr>
          <w:rFonts w:ascii="Arial" w:hAnsi="Arial" w:cs="Arial"/>
          <w:sz w:val="20"/>
          <w:szCs w:val="20"/>
        </w:rPr>
      </w:pPr>
    </w:p>
    <w:tbl>
      <w:tblPr>
        <w:tblW w:w="11907" w:type="dxa"/>
        <w:tblInd w:w="-1026" w:type="dxa"/>
        <w:shd w:val="clear" w:color="auto" w:fill="F2F2F2"/>
        <w:tblCellMar>
          <w:top w:w="28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134"/>
        <w:gridCol w:w="5260"/>
        <w:gridCol w:w="5088"/>
        <w:gridCol w:w="425"/>
      </w:tblGrid>
      <w:tr w:rsidR="00154AB8" w:rsidRPr="00E85AF0" w:rsidTr="00A7480D">
        <w:trPr>
          <w:trHeight w:val="707"/>
        </w:trPr>
        <w:tc>
          <w:tcPr>
            <w:tcW w:w="1134" w:type="dxa"/>
            <w:shd w:val="clear" w:color="auto" w:fill="F2F2F2"/>
          </w:tcPr>
          <w:p w:rsidR="00154AB8" w:rsidRPr="00E85AF0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F2F2F2"/>
            <w:vAlign w:val="center"/>
          </w:tcPr>
          <w:p w:rsidR="00154AB8" w:rsidRPr="00E85AF0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 xml:space="preserve">Дополнительные требования </w:t>
            </w:r>
          </w:p>
          <w:p w:rsidR="00154AB8" w:rsidRPr="00E85AF0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AB8" w:rsidRPr="00E85AF0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AB8" w:rsidRPr="00E85AF0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AB8" w:rsidRPr="00E85AF0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AB8" w:rsidRPr="00E85AF0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  <w:shd w:val="clear" w:color="auto" w:fill="F2F2F2"/>
          </w:tcPr>
          <w:p w:rsidR="00154AB8" w:rsidRPr="00E85AF0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154AB8" w:rsidRPr="00E85AF0" w:rsidRDefault="00154AB8" w:rsidP="00A74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AB8" w:rsidRPr="00E85AF0" w:rsidRDefault="00154AB8" w:rsidP="00154AB8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11907" w:type="dxa"/>
        <w:tblInd w:w="-1049" w:type="dxa"/>
        <w:shd w:val="clear" w:color="auto" w:fill="F2F2F2"/>
        <w:tblCellMar>
          <w:top w:w="28" w:type="dxa"/>
          <w:left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6662"/>
        <w:gridCol w:w="567"/>
      </w:tblGrid>
      <w:tr w:rsidR="00273B90" w:rsidRPr="00E85AF0" w:rsidTr="008F565E">
        <w:trPr>
          <w:trHeight w:val="227"/>
        </w:trPr>
        <w:tc>
          <w:tcPr>
            <w:tcW w:w="1134" w:type="dxa"/>
            <w:shd w:val="clear" w:color="auto" w:fill="F2F2F2"/>
          </w:tcPr>
          <w:p w:rsidR="00273B90" w:rsidRPr="00E85AF0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/>
          </w:tcPr>
          <w:p w:rsidR="00273B90" w:rsidRPr="00E85AF0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Способ отгрузки</w:t>
            </w:r>
          </w:p>
        </w:tc>
        <w:tc>
          <w:tcPr>
            <w:tcW w:w="6662" w:type="dxa"/>
            <w:shd w:val="clear" w:color="auto" w:fill="F2F2F2"/>
          </w:tcPr>
          <w:p w:rsidR="00273B90" w:rsidRPr="00E85AF0" w:rsidRDefault="00BB4AFF" w:rsidP="008F56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00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E85A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E85AF0">
              <w:rPr>
                <w:rFonts w:ascii="Arial" w:hAnsi="Arial" w:cs="Arial"/>
                <w:sz w:val="20"/>
                <w:szCs w:val="20"/>
              </w:rPr>
              <w:t xml:space="preserve"> автотранспорт</w:t>
            </w:r>
            <w:proofErr w:type="gramStart"/>
            <w:r w:rsidR="00273B90" w:rsidRPr="00E85AF0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91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E85A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E85AF0">
              <w:rPr>
                <w:rFonts w:ascii="Arial" w:hAnsi="Arial" w:cs="Arial"/>
                <w:sz w:val="20"/>
                <w:szCs w:val="20"/>
              </w:rPr>
              <w:t xml:space="preserve"> Ж</w:t>
            </w:r>
            <w:proofErr w:type="gramEnd"/>
            <w:r w:rsidR="00273B90" w:rsidRPr="00E85AF0">
              <w:rPr>
                <w:rFonts w:ascii="Arial" w:hAnsi="Arial" w:cs="Arial"/>
                <w:sz w:val="20"/>
                <w:szCs w:val="20"/>
              </w:rPr>
              <w:t xml:space="preserve">/Д транспорт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4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4AF" w:rsidRPr="00E85AF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73B90" w:rsidRPr="00E85AF0">
              <w:rPr>
                <w:rFonts w:ascii="Arial" w:hAnsi="Arial" w:cs="Arial"/>
                <w:sz w:val="20"/>
                <w:szCs w:val="20"/>
              </w:rPr>
              <w:t xml:space="preserve"> самовывоз</w:t>
            </w:r>
          </w:p>
        </w:tc>
        <w:tc>
          <w:tcPr>
            <w:tcW w:w="567" w:type="dxa"/>
            <w:shd w:val="clear" w:color="auto" w:fill="F2F2F2"/>
          </w:tcPr>
          <w:p w:rsidR="00273B90" w:rsidRPr="00E85AF0" w:rsidRDefault="00273B90" w:rsidP="008F56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3B90" w:rsidRPr="00E85AF0" w:rsidRDefault="00273B90" w:rsidP="00273B90">
      <w:pPr>
        <w:rPr>
          <w:rFonts w:ascii="Arial" w:hAnsi="Arial" w:cs="Arial"/>
          <w:sz w:val="20"/>
          <w:szCs w:val="20"/>
        </w:rPr>
      </w:pPr>
    </w:p>
    <w:tbl>
      <w:tblPr>
        <w:tblW w:w="12048" w:type="dxa"/>
        <w:tblInd w:w="-1026" w:type="dxa"/>
        <w:tblBorders>
          <w:insideH w:val="single" w:sz="8" w:space="0" w:color="FFFFFF"/>
        </w:tblBorders>
        <w:shd w:val="clear" w:color="auto" w:fill="D9D9D9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6662"/>
        <w:gridCol w:w="708"/>
      </w:tblGrid>
      <w:tr w:rsidR="00273B90" w:rsidRPr="00E85AF0" w:rsidTr="00E85AF0">
        <w:trPr>
          <w:trHeight w:val="148"/>
        </w:trPr>
        <w:tc>
          <w:tcPr>
            <w:tcW w:w="1134" w:type="dxa"/>
            <w:shd w:val="clear" w:color="auto" w:fill="D9D9D9"/>
          </w:tcPr>
          <w:p w:rsidR="00273B90" w:rsidRPr="00E85AF0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273B90" w:rsidRPr="00E85AF0" w:rsidRDefault="00273B90" w:rsidP="00E85A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E85AF0" w:rsidRDefault="00273B90" w:rsidP="00E85A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E85AF0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E85AF0" w:rsidTr="00E85AF0">
        <w:trPr>
          <w:trHeight w:val="20"/>
        </w:trPr>
        <w:tc>
          <w:tcPr>
            <w:tcW w:w="1134" w:type="dxa"/>
            <w:shd w:val="clear" w:color="auto" w:fill="D9D9D9"/>
          </w:tcPr>
          <w:p w:rsidR="00273B90" w:rsidRPr="00E85AF0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273B90" w:rsidRPr="00E85AF0" w:rsidRDefault="00273B90" w:rsidP="00E85A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E85AF0" w:rsidRDefault="00273B90" w:rsidP="00E85A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E85AF0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E85AF0" w:rsidTr="00E85AF0">
        <w:trPr>
          <w:trHeight w:val="20"/>
        </w:trPr>
        <w:tc>
          <w:tcPr>
            <w:tcW w:w="1134" w:type="dxa"/>
            <w:shd w:val="clear" w:color="auto" w:fill="D9D9D9"/>
          </w:tcPr>
          <w:p w:rsidR="00273B90" w:rsidRPr="00E85AF0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273B90" w:rsidRPr="00E85AF0" w:rsidRDefault="00273B90" w:rsidP="00E85A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Адрес*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E85AF0" w:rsidRDefault="00273B90" w:rsidP="00E85A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E85AF0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E85AF0" w:rsidTr="00E85AF0">
        <w:trPr>
          <w:trHeight w:val="38"/>
        </w:trPr>
        <w:tc>
          <w:tcPr>
            <w:tcW w:w="1134" w:type="dxa"/>
            <w:shd w:val="clear" w:color="auto" w:fill="D9D9D9"/>
          </w:tcPr>
          <w:p w:rsidR="00273B90" w:rsidRPr="00E85AF0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273B90" w:rsidRPr="00E85AF0" w:rsidRDefault="00273B90" w:rsidP="00E85A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E85AF0" w:rsidRDefault="00273B90" w:rsidP="00E85A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E85AF0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B90" w:rsidRPr="00E85AF0" w:rsidTr="00E85AF0">
        <w:trPr>
          <w:trHeight w:val="147"/>
        </w:trPr>
        <w:tc>
          <w:tcPr>
            <w:tcW w:w="1134" w:type="dxa"/>
            <w:shd w:val="clear" w:color="auto" w:fill="D9D9D9"/>
          </w:tcPr>
          <w:p w:rsidR="00273B90" w:rsidRPr="00E85AF0" w:rsidRDefault="00273B90" w:rsidP="008F56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273B90" w:rsidRPr="00E85AF0" w:rsidRDefault="00273B90" w:rsidP="00E85A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85AF0">
              <w:rPr>
                <w:rFonts w:ascii="Arial" w:hAnsi="Arial" w:cs="Arial"/>
                <w:sz w:val="20"/>
                <w:szCs w:val="20"/>
              </w:rPr>
              <w:t>-</w:t>
            </w:r>
            <w:r w:rsidRPr="00E85AF0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E85AF0">
              <w:rPr>
                <w:rFonts w:ascii="Arial" w:hAnsi="Arial" w:cs="Arial"/>
                <w:sz w:val="20"/>
                <w:szCs w:val="20"/>
              </w:rPr>
              <w:t>:*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273B90" w:rsidRPr="00E85AF0" w:rsidRDefault="00273B90" w:rsidP="00E85A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</w:tcPr>
          <w:p w:rsidR="00273B90" w:rsidRPr="00E85AF0" w:rsidRDefault="00273B90" w:rsidP="008F565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5AF0" w:rsidRDefault="00E85AF0" w:rsidP="00273B90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273B90" w:rsidRPr="00E85AF0" w:rsidRDefault="00273B90" w:rsidP="00273B90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E85AF0">
        <w:rPr>
          <w:rFonts w:ascii="Arial" w:hAnsi="Arial" w:cs="Arial"/>
          <w:sz w:val="16"/>
          <w:szCs w:val="16"/>
        </w:rPr>
        <w:t>* Поля, обязательные для заполнения</w:t>
      </w:r>
    </w:p>
    <w:p w:rsidR="00273B90" w:rsidRPr="00E85AF0" w:rsidRDefault="00273B90" w:rsidP="00273B90">
      <w:pPr>
        <w:rPr>
          <w:rFonts w:ascii="Arial" w:hAnsi="Arial" w:cs="Arial"/>
          <w:sz w:val="16"/>
          <w:szCs w:val="16"/>
        </w:rPr>
      </w:pPr>
    </w:p>
    <w:p w:rsidR="00542539" w:rsidRPr="00E85AF0" w:rsidRDefault="00542539" w:rsidP="00542539">
      <w:pPr>
        <w:rPr>
          <w:rFonts w:ascii="Arial" w:hAnsi="Arial" w:cs="Arial"/>
          <w:sz w:val="20"/>
          <w:szCs w:val="20"/>
        </w:rPr>
      </w:pPr>
      <w:r w:rsidRPr="00E85AF0">
        <w:rPr>
          <w:rFonts w:ascii="Arial" w:eastAsia="Calibri" w:hAnsi="Arial" w:cs="Arial"/>
          <w:sz w:val="20"/>
          <w:szCs w:val="20"/>
          <w:lang w:eastAsia="en-US"/>
        </w:rPr>
        <w:t>Опросный лист является:</w:t>
      </w:r>
    </w:p>
    <w:p w:rsidR="00542539" w:rsidRPr="00E85AF0" w:rsidRDefault="00542539" w:rsidP="00542539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E85AF0">
        <w:rPr>
          <w:rFonts w:ascii="Arial" w:hAnsi="Arial" w:cs="Arial"/>
          <w:sz w:val="20"/>
          <w:szCs w:val="20"/>
        </w:rPr>
        <w:t>Основным техническим документом, на основании которого изготавливается продукция.</w:t>
      </w:r>
    </w:p>
    <w:p w:rsidR="00542539" w:rsidRPr="00E85AF0" w:rsidRDefault="00542539" w:rsidP="00542539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E85AF0">
        <w:rPr>
          <w:rFonts w:ascii="Arial" w:hAnsi="Arial" w:cs="Arial"/>
          <w:sz w:val="20"/>
          <w:szCs w:val="20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:rsidR="00542539" w:rsidRPr="00E85AF0" w:rsidRDefault="00542539" w:rsidP="00542539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E85AF0">
        <w:rPr>
          <w:rFonts w:ascii="Arial" w:hAnsi="Arial" w:cs="Arial"/>
          <w:sz w:val="20"/>
          <w:szCs w:val="20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:rsidR="00542539" w:rsidRPr="00E85AF0" w:rsidRDefault="00542539" w:rsidP="00542539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E85AF0">
        <w:rPr>
          <w:rFonts w:ascii="Arial" w:hAnsi="Arial" w:cs="Arial"/>
          <w:sz w:val="20"/>
          <w:szCs w:val="20"/>
        </w:rPr>
        <w:t>Заполненный опросный лист заверить подписью, печатью и возвратить.</w:t>
      </w:r>
    </w:p>
    <w:p w:rsidR="00542539" w:rsidRPr="00E85AF0" w:rsidRDefault="00542539" w:rsidP="00542539">
      <w:pPr>
        <w:pStyle w:val="ae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E85AF0">
        <w:rPr>
          <w:rFonts w:ascii="Arial" w:hAnsi="Arial" w:cs="Arial"/>
          <w:sz w:val="20"/>
          <w:szCs w:val="20"/>
        </w:rPr>
        <w:t>Завод изготовитель оставляет за собой право вносить изменения в конструктив продукции.</w:t>
      </w:r>
    </w:p>
    <w:p w:rsidR="00542539" w:rsidRPr="00E85AF0" w:rsidRDefault="00542539" w:rsidP="00542539">
      <w:pPr>
        <w:pStyle w:val="ae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542539" w:rsidRPr="00E85AF0" w:rsidRDefault="00542539" w:rsidP="00542539">
      <w:pPr>
        <w:pStyle w:val="ae"/>
        <w:spacing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42539" w:rsidRPr="00E85AF0" w:rsidTr="007806F9">
        <w:tc>
          <w:tcPr>
            <w:tcW w:w="5210" w:type="dxa"/>
          </w:tcPr>
          <w:p w:rsidR="00542539" w:rsidRPr="00E85AF0" w:rsidRDefault="00542539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E85AF0">
              <w:rPr>
                <w:rFonts w:ascii="Arial" w:hAnsi="Arial" w:cs="Arial"/>
                <w:sz w:val="20"/>
                <w:szCs w:val="20"/>
              </w:rPr>
              <w:t>Металлоцентр</w:t>
            </w:r>
            <w:proofErr w:type="spellEnd"/>
            <w:r w:rsidRPr="00E85AF0">
              <w:rPr>
                <w:rFonts w:ascii="Arial" w:hAnsi="Arial" w:cs="Arial"/>
                <w:sz w:val="20"/>
                <w:szCs w:val="20"/>
              </w:rPr>
              <w:t xml:space="preserve"> Лидер-М»</w:t>
            </w:r>
          </w:p>
          <w:p w:rsidR="00542539" w:rsidRPr="00E85AF0" w:rsidRDefault="00542539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42539" w:rsidRPr="00E85AF0" w:rsidRDefault="00542539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42539" w:rsidRPr="00E85AF0" w:rsidRDefault="00542539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М.П. ____________________</w:t>
            </w:r>
            <w:r w:rsidRPr="00E85AF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11" w:type="dxa"/>
          </w:tcPr>
          <w:p w:rsidR="00542539" w:rsidRPr="00E85AF0" w:rsidRDefault="00542539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Заказчик</w:t>
            </w:r>
          </w:p>
          <w:p w:rsidR="00542539" w:rsidRPr="00E85AF0" w:rsidRDefault="00542539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42539" w:rsidRPr="00E85AF0" w:rsidRDefault="00542539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42539" w:rsidRPr="00E85AF0" w:rsidRDefault="00542539" w:rsidP="007806F9">
            <w:pPr>
              <w:pStyle w:val="ae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85AF0">
              <w:rPr>
                <w:rFonts w:ascii="Arial" w:hAnsi="Arial" w:cs="Arial"/>
                <w:sz w:val="20"/>
                <w:szCs w:val="20"/>
              </w:rPr>
              <w:t>М.П. ____________________</w:t>
            </w:r>
            <w:r w:rsidRPr="00E85AF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542539" w:rsidRPr="00E85AF0" w:rsidRDefault="00542539" w:rsidP="00542539">
      <w:pPr>
        <w:rPr>
          <w:rFonts w:ascii="Arial" w:hAnsi="Arial" w:cs="Arial"/>
        </w:rPr>
      </w:pPr>
      <w:r w:rsidRPr="00E85AF0">
        <w:rPr>
          <w:rFonts w:ascii="Arial" w:hAnsi="Arial" w:cs="Arial"/>
          <w:sz w:val="20"/>
          <w:szCs w:val="20"/>
        </w:rPr>
        <w:t xml:space="preserve"> </w:t>
      </w:r>
    </w:p>
    <w:p w:rsidR="00542539" w:rsidRPr="00E85AF0" w:rsidRDefault="00542539" w:rsidP="00542539">
      <w:pPr>
        <w:rPr>
          <w:rFonts w:ascii="Arial" w:hAnsi="Arial" w:cs="Arial"/>
          <w:b/>
          <w:sz w:val="20"/>
          <w:szCs w:val="20"/>
        </w:rPr>
      </w:pPr>
      <w:r w:rsidRPr="00E85AF0">
        <w:rPr>
          <w:rFonts w:ascii="Arial" w:hAnsi="Arial" w:cs="Arial"/>
          <w:b/>
          <w:sz w:val="20"/>
          <w:szCs w:val="20"/>
        </w:rPr>
        <w:t>Помощь при заполнении опросного листа можно получить по телефону +7 (342) 207-27-12.</w:t>
      </w:r>
    </w:p>
    <w:p w:rsidR="00542539" w:rsidRPr="00E85AF0" w:rsidRDefault="00542539" w:rsidP="00542539">
      <w:pPr>
        <w:rPr>
          <w:rFonts w:ascii="Arial" w:hAnsi="Arial" w:cs="Arial"/>
          <w:sz w:val="20"/>
          <w:szCs w:val="20"/>
        </w:rPr>
      </w:pPr>
      <w:r w:rsidRPr="00E85AF0">
        <w:rPr>
          <w:rFonts w:ascii="Arial" w:hAnsi="Arial" w:cs="Arial"/>
          <w:b/>
          <w:sz w:val="20"/>
          <w:szCs w:val="20"/>
        </w:rPr>
        <w:t xml:space="preserve">Заполненный опросный лист необходимо отправлять на электронный адрес: </w:t>
      </w:r>
      <w:r w:rsidRPr="00E85AF0">
        <w:rPr>
          <w:rFonts w:ascii="Arial" w:hAnsi="Arial" w:cs="Arial"/>
          <w:sz w:val="20"/>
          <w:szCs w:val="20"/>
          <w:lang w:val="en-US"/>
        </w:rPr>
        <w:t>info</w:t>
      </w:r>
      <w:r w:rsidRPr="00E85AF0">
        <w:rPr>
          <w:rFonts w:ascii="Arial" w:hAnsi="Arial" w:cs="Arial"/>
          <w:sz w:val="20"/>
          <w:szCs w:val="20"/>
        </w:rPr>
        <w:t>@</w:t>
      </w:r>
      <w:proofErr w:type="spellStart"/>
      <w:r w:rsidRPr="00E85AF0">
        <w:rPr>
          <w:rFonts w:ascii="Arial" w:hAnsi="Arial" w:cs="Arial"/>
          <w:sz w:val="20"/>
          <w:szCs w:val="20"/>
          <w:lang w:val="en-US"/>
        </w:rPr>
        <w:t>ooo</w:t>
      </w:r>
      <w:proofErr w:type="spellEnd"/>
      <w:r w:rsidRPr="00E85AF0">
        <w:rPr>
          <w:rFonts w:ascii="Arial" w:hAnsi="Arial" w:cs="Arial"/>
          <w:sz w:val="20"/>
          <w:szCs w:val="20"/>
        </w:rPr>
        <w:t>-</w:t>
      </w:r>
      <w:proofErr w:type="spellStart"/>
      <w:r w:rsidRPr="00E85AF0">
        <w:rPr>
          <w:rFonts w:ascii="Arial" w:hAnsi="Arial" w:cs="Arial"/>
          <w:sz w:val="20"/>
          <w:szCs w:val="20"/>
          <w:lang w:val="en-US"/>
        </w:rPr>
        <w:t>mlm</w:t>
      </w:r>
      <w:proofErr w:type="spellEnd"/>
      <w:r w:rsidRPr="00E85AF0">
        <w:rPr>
          <w:rFonts w:ascii="Arial" w:hAnsi="Arial" w:cs="Arial"/>
          <w:sz w:val="20"/>
          <w:szCs w:val="20"/>
        </w:rPr>
        <w:t>.</w:t>
      </w:r>
      <w:proofErr w:type="spellStart"/>
      <w:r w:rsidRPr="00E85AF0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542539" w:rsidRPr="00E85AF0" w:rsidRDefault="00542539" w:rsidP="00542539">
      <w:pPr>
        <w:rPr>
          <w:rFonts w:ascii="Arial" w:hAnsi="Arial" w:cs="Arial"/>
          <w:sz w:val="20"/>
          <w:szCs w:val="20"/>
        </w:rPr>
      </w:pPr>
      <w:r w:rsidRPr="00E85AF0">
        <w:rPr>
          <w:rFonts w:ascii="Arial" w:hAnsi="Arial" w:cs="Arial"/>
          <w:sz w:val="20"/>
          <w:szCs w:val="20"/>
        </w:rPr>
        <w:t>ООО «</w:t>
      </w:r>
      <w:proofErr w:type="spellStart"/>
      <w:r w:rsidRPr="00E85AF0">
        <w:rPr>
          <w:rFonts w:ascii="Arial" w:hAnsi="Arial" w:cs="Arial"/>
          <w:sz w:val="20"/>
          <w:szCs w:val="20"/>
        </w:rPr>
        <w:t>Металлоцентр</w:t>
      </w:r>
      <w:proofErr w:type="spellEnd"/>
      <w:r w:rsidRPr="00E85AF0">
        <w:rPr>
          <w:rFonts w:ascii="Arial" w:hAnsi="Arial" w:cs="Arial"/>
          <w:sz w:val="20"/>
          <w:szCs w:val="20"/>
        </w:rPr>
        <w:t xml:space="preserve"> Лидер-М» благодарит Вас за обращение на наше предприятие.</w:t>
      </w:r>
    </w:p>
    <w:p w:rsidR="00542539" w:rsidRPr="00E85AF0" w:rsidRDefault="00542539" w:rsidP="00542539">
      <w:pPr>
        <w:rPr>
          <w:rFonts w:ascii="Arial" w:hAnsi="Arial" w:cs="Arial"/>
        </w:rPr>
      </w:pPr>
    </w:p>
    <w:p w:rsidR="00382F9B" w:rsidRPr="00E85AF0" w:rsidRDefault="00382F9B" w:rsidP="00273B90">
      <w:pPr>
        <w:rPr>
          <w:rFonts w:ascii="Arial" w:hAnsi="Arial" w:cs="Arial"/>
        </w:rPr>
      </w:pPr>
    </w:p>
    <w:sectPr w:rsidR="00382F9B" w:rsidRPr="00E85AF0" w:rsidSect="00542539">
      <w:headerReference w:type="default" r:id="rId9"/>
      <w:footerReference w:type="default" r:id="rId10"/>
      <w:pgSz w:w="11906" w:h="16838" w:code="9"/>
      <w:pgMar w:top="2269" w:right="567" w:bottom="1134" w:left="1134" w:header="709" w:footer="9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FF" w:rsidRDefault="00BB4AFF" w:rsidP="00F65514">
      <w:r>
        <w:separator/>
      </w:r>
    </w:p>
  </w:endnote>
  <w:endnote w:type="continuationSeparator" w:id="0">
    <w:p w:rsidR="00BB4AFF" w:rsidRDefault="00BB4AFF" w:rsidP="00F6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FF" w:rsidRPr="007B3B97" w:rsidRDefault="00542539" w:rsidP="007B3B97">
    <w:pPr>
      <w:pStyle w:val="a9"/>
      <w:jc w:val="right"/>
      <w:rPr>
        <w:rFonts w:ascii="Tahoma" w:hAnsi="Tahoma" w:cs="Tahoma"/>
        <w:sz w:val="16"/>
        <w:szCs w:val="16"/>
      </w:rPr>
    </w:pPr>
    <w:r w:rsidRPr="00A92DD8">
      <w:rPr>
        <w:rStyle w:val="ad"/>
        <w:rFonts w:ascii="Tahoma" w:hAnsi="Tahoma" w:cs="Tahoma"/>
        <w:noProof/>
        <w:sz w:val="16"/>
        <w:szCs w:val="16"/>
        <w:lang w:eastAsia="ru-RU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4ECD87" wp14:editId="4D2F929A">
              <wp:simplePos x="0" y="0"/>
              <wp:positionH relativeFrom="column">
                <wp:posOffset>6358255</wp:posOffset>
              </wp:positionH>
              <wp:positionV relativeFrom="paragraph">
                <wp:posOffset>297815</wp:posOffset>
              </wp:positionV>
              <wp:extent cx="393065" cy="297180"/>
              <wp:effectExtent l="0" t="0" r="6985" b="762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  <w:id w:val="-112854969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Segoe UI Light" w:hAnsi="Segoe UI Light" w:cs="Segoe UI Light"/>
                                  <w:sz w:val="20"/>
                                  <w:szCs w:val="20"/>
                                </w:rPr>
                                <w:id w:val="36465233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42539" w:rsidRPr="00A92DD8" w:rsidRDefault="00542539" w:rsidP="00542539">
                                  <w:pPr>
                                    <w:pStyle w:val="a9"/>
                                    <w:jc w:val="right"/>
                                    <w:rPr>
                                      <w:rFonts w:ascii="Segoe UI Light" w:hAnsi="Segoe UI Light" w:cs="Segoe UI Light"/>
                                      <w:sz w:val="20"/>
                                      <w:szCs w:val="20"/>
                                    </w:rPr>
                                  </w:pP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PAGE</w:instrTex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85AF0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>NUMPAGES</w:instrTex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85AF0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A92DD8">
                                    <w:rPr>
                                      <w:rFonts w:ascii="Segoe UI Light" w:hAnsi="Segoe UI Light" w:cs="Segoe UI Ligh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542539" w:rsidRPr="00A92DD8" w:rsidRDefault="00542539" w:rsidP="00542539">
                          <w:pPr>
                            <w:pStyle w:val="a9"/>
                            <w:jc w:val="right"/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00.65pt;margin-top:23.45pt;width:30.9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/IEOQIAACIEAAAOAAAAZHJzL2Uyb0RvYy54bWysU82O0zAQviPxDpbvNGnabtuo6WrpUoS0&#10;/EgLD+A4TmPheILtNim3vfMKvAMHDtx4he4bMXa63Wq5IXKwPJnx52+++by47GpFdsJYCTqjw0FM&#10;idAcCqk3Gf30cf1iRol1TBdMgRYZ3QtLL5fPny3aJhUJVKAKYQiCaJu2TUYr55o0iiyvRM3sABqh&#10;MVmCqZnD0GyiwrAW0WsVJXF8EbVgisYAF9bi3+s+SZcBvywFd+/L0gpHVEaRmwurCWvu12i5YOnG&#10;sKaS/EiD/QOLmkmNl56grpljZGvkX1C15AYslG7AoY6gLCUXoQfsZhg/6ea2Yo0IvaA4tjnJZP8f&#10;LH+3+2CILDI6iqeUaFbjkA7fDz8OPw+/D7/u7+6/kcSr1DY2xeLbBstd9xI6nHbo2DY3wD9bomFV&#10;Mb0RV8ZAWwlWIMuhPxmdHe1xrAfJ27dQ4GVs6yAAdaWpvYQoCkF0nNb+NCHROcLx52g+ii8mlHBM&#10;JfPpcBYmGLH04XBjrHstoCZ+k1GDBgjgbHdjnSfD0ocSf5cFJYu1VCoEZpOvlCE7hmZZhy/wf1Km&#10;NGkzOp8kk4CswZ8PPqqlQzMrWWd0Fvuvt5cX45UuQoljUvV7ZKL0UR0vSC+N6/IOC71kORR71MlA&#10;b1p8ZLipwHylpEXDZtR+2TIjKFFvNGo9H47H3uEhGE+mCQbmPJOfZ5jmCJVRR0m/XbnwKrwOGq5w&#10;JqUMej0yOXJFIwYZj4/GO/08DlWPT3v5BwAA//8DAFBLAwQUAAYACAAAACEAH3V5tt8AAAALAQAA&#10;DwAAAGRycy9kb3ducmV2LnhtbEyP0U6DQBBF3038h82Y+GLsbkuFQlkaNdH42toPGGAKRHaWsNtC&#10;/97tkz7ezMm9Z/LdbHpxodF1ljUsFwoEcWXrjhsNx++P5w0I55Fr7C2This52BX3dzlmtZ14T5eD&#10;b0QoYZehhtb7IZPSVS0ZdAs7EIfbyY4GfYhjI+sRp1BuerlSKpYGOw4LLQ703lL1czgbDaev6ekl&#10;ncpPf0z26/gNu6S0V60fH+bXLQhPs/+D4aYf1KEITqU9c+1EH7JSyyiwGtZxCuJGqDhagSg1pFEC&#10;ssjl/x+KXwAAAP//AwBQSwECLQAUAAYACAAAACEAtoM4kv4AAADhAQAAEwAAAAAAAAAAAAAAAAAA&#10;AAAAW0NvbnRlbnRfVHlwZXNdLnhtbFBLAQItABQABgAIAAAAIQA4/SH/1gAAAJQBAAALAAAAAAAA&#10;AAAAAAAAAC8BAABfcmVscy8ucmVsc1BLAQItABQABgAIAAAAIQC00/IEOQIAACIEAAAOAAAAAAAA&#10;AAAAAAAAAC4CAABkcnMvZTJvRG9jLnhtbFBLAQItABQABgAIAAAAIQAfdXm23wAAAAsBAAAPAAAA&#10;AAAAAAAAAAAAAJMEAABkcnMvZG93bnJldi54bWxQSwUGAAAAAAQABADzAAAAnwUAAAAA&#10;" stroked="f">
              <v:textbox>
                <w:txbxContent>
                  <w:sdt>
                    <w:sdtPr>
                      <w:rPr>
                        <w:rFonts w:ascii="Segoe UI Light" w:hAnsi="Segoe UI Light" w:cs="Segoe UI Light"/>
                        <w:sz w:val="20"/>
                        <w:szCs w:val="20"/>
                      </w:rPr>
                      <w:id w:val="-112854969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Segoe UI Light" w:hAnsi="Segoe UI Light" w:cs="Segoe UI Light"/>
                            <w:sz w:val="20"/>
                            <w:szCs w:val="20"/>
                          </w:rPr>
                          <w:id w:val="3646523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542539" w:rsidRPr="00A92DD8" w:rsidRDefault="00542539" w:rsidP="00542539">
                            <w:pPr>
                              <w:pStyle w:val="a9"/>
                              <w:jc w:val="right"/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</w:pP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instrText>PAGE</w:instrTex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85AF0">
                              <w:rPr>
                                <w:rFonts w:ascii="Segoe UI Light" w:hAnsi="Segoe UI Light" w:cs="Segoe UI Light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sz w:val="20"/>
                                <w:szCs w:val="20"/>
                              </w:rPr>
                              <w:t>/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instrText>NUMPAGES</w:instrTex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85AF0">
                              <w:rPr>
                                <w:rFonts w:ascii="Segoe UI Light" w:hAnsi="Segoe UI Light" w:cs="Segoe UI Light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A92DD8">
                              <w:rPr>
                                <w:rFonts w:ascii="Segoe UI Light" w:hAnsi="Segoe UI Light" w:cs="Segoe UI Light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542539" w:rsidRPr="00A92DD8" w:rsidRDefault="00542539" w:rsidP="00542539">
                    <w:pPr>
                      <w:pStyle w:val="a9"/>
                      <w:jc w:val="right"/>
                      <w:rPr>
                        <w:rFonts w:ascii="Segoe UI Light" w:hAnsi="Segoe UI Light" w:cs="Segoe UI Ligh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743CA">
      <w:rPr>
        <w:rFonts w:ascii="Tahoma" w:hAnsi="Tahoma" w:cs="Tahoma"/>
        <w:noProof/>
        <w:sz w:val="16"/>
        <w:szCs w:val="16"/>
        <w:lang w:eastAsia="ru-RU" w:bidi="ar-SA"/>
      </w:rPr>
      <w:drawing>
        <wp:anchor distT="0" distB="0" distL="114300" distR="114300" simplePos="0" relativeHeight="251660288" behindDoc="0" locked="0" layoutInCell="1" allowOverlap="1" wp14:anchorId="4EEC04B0" wp14:editId="4F7CB3C5">
          <wp:simplePos x="0" y="0"/>
          <wp:positionH relativeFrom="column">
            <wp:posOffset>-720090</wp:posOffset>
          </wp:positionH>
          <wp:positionV relativeFrom="paragraph">
            <wp:posOffset>-22225</wp:posOffset>
          </wp:positionV>
          <wp:extent cx="7557029" cy="733117"/>
          <wp:effectExtent l="0" t="0" r="635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футер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9" cy="733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FF" w:rsidRDefault="00BB4AFF" w:rsidP="00F65514">
      <w:r>
        <w:separator/>
      </w:r>
    </w:p>
  </w:footnote>
  <w:footnote w:type="continuationSeparator" w:id="0">
    <w:p w:rsidR="00BB4AFF" w:rsidRDefault="00BB4AFF" w:rsidP="00F6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CA" w:rsidRDefault="009743CA">
    <w:pPr>
      <w:pStyle w:val="a7"/>
    </w:pPr>
    <w:r>
      <w:rPr>
        <w:rFonts w:cs="Times New Roman"/>
        <w:bCs/>
        <w:iCs/>
        <w:noProof/>
        <w:sz w:val="40"/>
        <w:szCs w:val="40"/>
        <w:lang w:eastAsia="ru-RU" w:bidi="ar-SA"/>
      </w:rPr>
      <w:drawing>
        <wp:anchor distT="0" distB="0" distL="114300" distR="114300" simplePos="0" relativeHeight="251659264" behindDoc="0" locked="0" layoutInCell="1" allowOverlap="1" wp14:anchorId="1D0E3CDA" wp14:editId="4641371C">
          <wp:simplePos x="0" y="0"/>
          <wp:positionH relativeFrom="column">
            <wp:posOffset>-723265</wp:posOffset>
          </wp:positionH>
          <wp:positionV relativeFrom="paragraph">
            <wp:posOffset>-451485</wp:posOffset>
          </wp:positionV>
          <wp:extent cx="7572375" cy="1640840"/>
          <wp:effectExtent l="0" t="0" r="952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AE"/>
    <w:rsid w:val="000011AB"/>
    <w:rsid w:val="000558FB"/>
    <w:rsid w:val="0006218F"/>
    <w:rsid w:val="00094049"/>
    <w:rsid w:val="00113E97"/>
    <w:rsid w:val="0011412F"/>
    <w:rsid w:val="00117D32"/>
    <w:rsid w:val="00124087"/>
    <w:rsid w:val="001377EC"/>
    <w:rsid w:val="00144719"/>
    <w:rsid w:val="001449D3"/>
    <w:rsid w:val="00152112"/>
    <w:rsid w:val="00154AB8"/>
    <w:rsid w:val="001B7629"/>
    <w:rsid w:val="001E7D58"/>
    <w:rsid w:val="002332F0"/>
    <w:rsid w:val="002359DF"/>
    <w:rsid w:val="00273B90"/>
    <w:rsid w:val="002B5FBF"/>
    <w:rsid w:val="002C1319"/>
    <w:rsid w:val="002C3A29"/>
    <w:rsid w:val="00382F9B"/>
    <w:rsid w:val="003B6B05"/>
    <w:rsid w:val="004438BA"/>
    <w:rsid w:val="004724AF"/>
    <w:rsid w:val="00472E3F"/>
    <w:rsid w:val="004B17BD"/>
    <w:rsid w:val="004D70C1"/>
    <w:rsid w:val="005263AC"/>
    <w:rsid w:val="00542539"/>
    <w:rsid w:val="00545835"/>
    <w:rsid w:val="0055604F"/>
    <w:rsid w:val="00557C8E"/>
    <w:rsid w:val="005C3A15"/>
    <w:rsid w:val="006731BF"/>
    <w:rsid w:val="00690108"/>
    <w:rsid w:val="006C2ACE"/>
    <w:rsid w:val="006D4DEB"/>
    <w:rsid w:val="006F772D"/>
    <w:rsid w:val="00714A79"/>
    <w:rsid w:val="007477AE"/>
    <w:rsid w:val="00747A66"/>
    <w:rsid w:val="00763235"/>
    <w:rsid w:val="00773AD1"/>
    <w:rsid w:val="00835F94"/>
    <w:rsid w:val="00860F9C"/>
    <w:rsid w:val="00873BAF"/>
    <w:rsid w:val="008845E7"/>
    <w:rsid w:val="008F1285"/>
    <w:rsid w:val="0090178E"/>
    <w:rsid w:val="009059F5"/>
    <w:rsid w:val="009743CA"/>
    <w:rsid w:val="009F395B"/>
    <w:rsid w:val="009F5123"/>
    <w:rsid w:val="00A01596"/>
    <w:rsid w:val="00A47B46"/>
    <w:rsid w:val="00AF151E"/>
    <w:rsid w:val="00AF416C"/>
    <w:rsid w:val="00B103A0"/>
    <w:rsid w:val="00B103DA"/>
    <w:rsid w:val="00B434F4"/>
    <w:rsid w:val="00B63FF6"/>
    <w:rsid w:val="00BB4AFF"/>
    <w:rsid w:val="00BE0997"/>
    <w:rsid w:val="00CA7C39"/>
    <w:rsid w:val="00CF6B16"/>
    <w:rsid w:val="00D03D70"/>
    <w:rsid w:val="00D65B6C"/>
    <w:rsid w:val="00D80E4F"/>
    <w:rsid w:val="00D97479"/>
    <w:rsid w:val="00DE4EEC"/>
    <w:rsid w:val="00DF5CD4"/>
    <w:rsid w:val="00E57755"/>
    <w:rsid w:val="00E85AF0"/>
    <w:rsid w:val="00ED442A"/>
    <w:rsid w:val="00EF02AE"/>
    <w:rsid w:val="00F01537"/>
    <w:rsid w:val="00F04E1E"/>
    <w:rsid w:val="00F2790B"/>
    <w:rsid w:val="00F45E4A"/>
    <w:rsid w:val="00F517CF"/>
    <w:rsid w:val="00F65514"/>
    <w:rsid w:val="00FE170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73B90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9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39"/>
    <w:rsid w:val="0038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FE170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ad">
    <w:name w:val="Название Знак"/>
    <w:basedOn w:val="a0"/>
    <w:link w:val="ac"/>
    <w:uiPriority w:val="10"/>
    <w:rsid w:val="00FE170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73B90"/>
    <w:rPr>
      <w:b/>
      <w:bCs/>
      <w:sz w:val="27"/>
      <w:szCs w:val="27"/>
    </w:rPr>
  </w:style>
  <w:style w:type="paragraph" w:styleId="ae">
    <w:name w:val="List Paragraph"/>
    <w:basedOn w:val="a"/>
    <w:qFormat/>
    <w:rsid w:val="00273B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f">
    <w:name w:val="page number"/>
    <w:basedOn w:val="a0"/>
    <w:rsid w:val="00273B90"/>
  </w:style>
  <w:style w:type="character" w:styleId="af0">
    <w:name w:val="Hyperlink"/>
    <w:uiPriority w:val="99"/>
    <w:unhideWhenUsed/>
    <w:rsid w:val="00273B9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73B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tenttitletxt">
    <w:name w:val="contenttitletxt"/>
    <w:basedOn w:val="a0"/>
    <w:rsid w:val="00273B90"/>
  </w:style>
  <w:style w:type="character" w:customStyle="1" w:styleId="apple-converted-space">
    <w:name w:val="apple-converted-space"/>
    <w:basedOn w:val="a0"/>
    <w:rsid w:val="00273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273B90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9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F6551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65514"/>
    <w:rPr>
      <w:rFonts w:eastAsia="Arial Unicode MS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39"/>
    <w:rsid w:val="00382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uiPriority w:val="10"/>
    <w:qFormat/>
    <w:rsid w:val="00FE170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</w:rPr>
  </w:style>
  <w:style w:type="character" w:customStyle="1" w:styleId="ad">
    <w:name w:val="Название Знак"/>
    <w:basedOn w:val="a0"/>
    <w:link w:val="ac"/>
    <w:uiPriority w:val="10"/>
    <w:rsid w:val="00FE1707"/>
    <w:rPr>
      <w:rFonts w:asciiTheme="majorHAnsi" w:eastAsiaTheme="majorEastAsia" w:hAnsiTheme="majorHAnsi" w:cs="Mangal"/>
      <w:color w:val="323E4F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73B90"/>
    <w:rPr>
      <w:b/>
      <w:bCs/>
      <w:sz w:val="27"/>
      <w:szCs w:val="27"/>
    </w:rPr>
  </w:style>
  <w:style w:type="paragraph" w:styleId="ae">
    <w:name w:val="List Paragraph"/>
    <w:basedOn w:val="a"/>
    <w:qFormat/>
    <w:rsid w:val="00273B9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f">
    <w:name w:val="page number"/>
    <w:basedOn w:val="a0"/>
    <w:rsid w:val="00273B90"/>
  </w:style>
  <w:style w:type="character" w:styleId="af0">
    <w:name w:val="Hyperlink"/>
    <w:uiPriority w:val="99"/>
    <w:unhideWhenUsed/>
    <w:rsid w:val="00273B9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73B9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tenttitletxt">
    <w:name w:val="contenttitletxt"/>
    <w:basedOn w:val="a0"/>
    <w:rsid w:val="00273B90"/>
  </w:style>
  <w:style w:type="character" w:customStyle="1" w:styleId="apple-converted-space">
    <w:name w:val="apple-converted-space"/>
    <w:basedOn w:val="a0"/>
    <w:rsid w:val="00273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475E-C3AB-476B-BE95-2ADAD089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Kuvshinnikov</dc:creator>
  <cp:lastModifiedBy>Ягоды</cp:lastModifiedBy>
  <cp:revision>8</cp:revision>
  <cp:lastPrinted>2018-05-29T10:26:00Z</cp:lastPrinted>
  <dcterms:created xsi:type="dcterms:W3CDTF">2020-10-26T18:03:00Z</dcterms:created>
  <dcterms:modified xsi:type="dcterms:W3CDTF">2020-10-28T06:20:00Z</dcterms:modified>
</cp:coreProperties>
</file>